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1F7E" w14:textId="77777777" w:rsidR="008601E0" w:rsidRPr="00543443" w:rsidRDefault="009645DF">
      <w:pPr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 w:rsidRPr="00543443">
        <w:rPr>
          <w:rFonts w:ascii="Arial" w:eastAsia="Times New Roman" w:hAnsi="Arial" w:cs="Arial"/>
          <w:b/>
          <w:color w:val="000000"/>
          <w:lang w:eastAsia="en-GB"/>
        </w:rPr>
        <w:t>Community Infrastructure Levy (CIL) – Annual Reporting by Local Councils</w:t>
      </w:r>
    </w:p>
    <w:p w14:paraId="6FC7DB8B" w14:textId="77777777" w:rsidR="009645DF" w:rsidRDefault="009645DF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Regulation 62A</w:t>
      </w:r>
      <w:r w:rsidRPr="00A4527D">
        <w:rPr>
          <w:rFonts w:ascii="Arial" w:eastAsia="Times New Roman" w:hAnsi="Arial" w:cs="Arial"/>
          <w:b/>
          <w:color w:val="000000"/>
          <w:lang w:eastAsia="en-GB"/>
        </w:rPr>
        <w:t>, Community Infrastructure Levy Regulations (2010), as amended</w:t>
      </w:r>
    </w:p>
    <w:p w14:paraId="613E5B3B" w14:textId="77777777" w:rsidR="009645DF" w:rsidRDefault="009645DF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303ECA77" w14:textId="77777777" w:rsidR="00543443" w:rsidRPr="00543443" w:rsidRDefault="00543443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3E9FD83" w14:textId="77777777" w:rsidR="009645DF" w:rsidRDefault="00543443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Report for </w:t>
      </w:r>
      <w:proofErr w:type="spellStart"/>
      <w:r w:rsidR="00A44DAA">
        <w:rPr>
          <w:rFonts w:ascii="Arial" w:eastAsia="Times New Roman" w:hAnsi="Arial" w:cs="Arial"/>
          <w:b/>
          <w:color w:val="000000"/>
          <w:lang w:eastAsia="en-GB"/>
        </w:rPr>
        <w:t>Frostenden</w:t>
      </w:r>
      <w:proofErr w:type="spellEnd"/>
      <w:r w:rsidR="00A44DAA">
        <w:rPr>
          <w:rFonts w:ascii="Arial" w:eastAsia="Times New Roman" w:hAnsi="Arial" w:cs="Arial"/>
          <w:b/>
          <w:color w:val="000000"/>
          <w:lang w:eastAsia="en-GB"/>
        </w:rPr>
        <w:t xml:space="preserve">, </w:t>
      </w:r>
      <w:proofErr w:type="spellStart"/>
      <w:r w:rsidR="00A44DAA">
        <w:rPr>
          <w:rFonts w:ascii="Arial" w:eastAsia="Times New Roman" w:hAnsi="Arial" w:cs="Arial"/>
          <w:b/>
          <w:color w:val="000000"/>
          <w:lang w:eastAsia="en-GB"/>
        </w:rPr>
        <w:t>Uggeshall</w:t>
      </w:r>
      <w:proofErr w:type="spellEnd"/>
      <w:r w:rsidR="00A44DAA">
        <w:rPr>
          <w:rFonts w:ascii="Arial" w:eastAsia="Times New Roman" w:hAnsi="Arial" w:cs="Arial"/>
          <w:b/>
          <w:color w:val="000000"/>
          <w:lang w:eastAsia="en-GB"/>
        </w:rPr>
        <w:t xml:space="preserve"> &amp; South Cove Parish Council</w:t>
      </w:r>
      <w:r w:rsidR="0018023F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for </w:t>
      </w:r>
      <w:r w:rsidR="00F8725B">
        <w:rPr>
          <w:rFonts w:ascii="Arial" w:eastAsia="Times New Roman" w:hAnsi="Arial" w:cs="Arial"/>
          <w:b/>
          <w:color w:val="000000"/>
          <w:lang w:eastAsia="en-GB"/>
        </w:rPr>
        <w:t>01/04</w:t>
      </w:r>
      <w:r w:rsidR="00AC152E">
        <w:rPr>
          <w:rFonts w:ascii="Arial" w:eastAsia="Times New Roman" w:hAnsi="Arial" w:cs="Arial"/>
          <w:b/>
          <w:color w:val="000000"/>
          <w:lang w:eastAsia="en-GB"/>
        </w:rPr>
        <w:t>/17</w:t>
      </w:r>
      <w:r w:rsidR="00F8725B">
        <w:rPr>
          <w:rFonts w:ascii="Arial" w:eastAsia="Times New Roman" w:hAnsi="Arial" w:cs="Arial"/>
          <w:b/>
          <w:color w:val="000000"/>
          <w:lang w:eastAsia="en-GB"/>
        </w:rPr>
        <w:t xml:space="preserve"> to 31/03/</w:t>
      </w:r>
      <w:r w:rsidR="00AC152E">
        <w:rPr>
          <w:rFonts w:ascii="Arial" w:eastAsia="Times New Roman" w:hAnsi="Arial" w:cs="Arial"/>
          <w:b/>
          <w:color w:val="000000"/>
          <w:lang w:eastAsia="en-GB"/>
        </w:rPr>
        <w:t>18</w:t>
      </w:r>
      <w:r>
        <w:rPr>
          <w:rFonts w:ascii="Arial" w:eastAsia="Times New Roman" w:hAnsi="Arial" w:cs="Arial"/>
          <w:b/>
          <w:color w:val="000000"/>
          <w:lang w:eastAsia="en-GB"/>
        </w:rPr>
        <w:t>:</w:t>
      </w:r>
    </w:p>
    <w:p w14:paraId="72AF72F6" w14:textId="77777777" w:rsidR="009645DF" w:rsidRDefault="009645DF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9"/>
        <w:gridCol w:w="3107"/>
      </w:tblGrid>
      <w:tr w:rsidR="009645DF" w14:paraId="76D832D8" w14:textId="77777777" w:rsidTr="00A52054">
        <w:trPr>
          <w:trHeight w:val="567"/>
        </w:trPr>
        <w:tc>
          <w:tcPr>
            <w:tcW w:w="6062" w:type="dxa"/>
            <w:vAlign w:val="center"/>
          </w:tcPr>
          <w:p w14:paraId="4FDA489E" w14:textId="77777777" w:rsidR="009645DF" w:rsidRDefault="002330AA" w:rsidP="00681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 CIL Receipts for 201</w:t>
            </w:r>
            <w:r w:rsidR="00AC152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7-18</w:t>
            </w:r>
          </w:p>
        </w:tc>
        <w:tc>
          <w:tcPr>
            <w:tcW w:w="3180" w:type="dxa"/>
            <w:vAlign w:val="center"/>
          </w:tcPr>
          <w:p w14:paraId="0420BBFB" w14:textId="12854E6C" w:rsidR="009645DF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A44DA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889.37</w:t>
            </w:r>
          </w:p>
        </w:tc>
      </w:tr>
      <w:tr w:rsidR="009645DF" w14:paraId="4A76CF19" w14:textId="77777777" w:rsidTr="00A52054">
        <w:trPr>
          <w:trHeight w:val="567"/>
        </w:trPr>
        <w:tc>
          <w:tcPr>
            <w:tcW w:w="6062" w:type="dxa"/>
            <w:vAlign w:val="center"/>
          </w:tcPr>
          <w:p w14:paraId="5F237E2E" w14:textId="77777777" w:rsidR="009645DF" w:rsidRDefault="009645DF" w:rsidP="00681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645D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Total CIL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Expenditure</w:t>
            </w:r>
            <w:r w:rsidR="00AC152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for 2017-18</w:t>
            </w:r>
          </w:p>
        </w:tc>
        <w:tc>
          <w:tcPr>
            <w:tcW w:w="3180" w:type="dxa"/>
            <w:vAlign w:val="center"/>
          </w:tcPr>
          <w:p w14:paraId="6FAC9256" w14:textId="43951A08" w:rsidR="009645DF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A44DA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80.00</w:t>
            </w:r>
          </w:p>
        </w:tc>
      </w:tr>
      <w:tr w:rsidR="009645DF" w14:paraId="6658EEBA" w14:textId="77777777" w:rsidTr="00A52054">
        <w:trPr>
          <w:trHeight w:val="567"/>
        </w:trPr>
        <w:tc>
          <w:tcPr>
            <w:tcW w:w="6062" w:type="dxa"/>
            <w:vAlign w:val="center"/>
          </w:tcPr>
          <w:p w14:paraId="4AF3D49D" w14:textId="77777777" w:rsidR="00543443" w:rsidRDefault="009645DF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Summary of CIL Expenditure</w:t>
            </w:r>
          </w:p>
          <w:p w14:paraId="07305F69" w14:textId="77777777" w:rsidR="009645DF" w:rsidRPr="00543443" w:rsidRDefault="009645DF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80" w:type="dxa"/>
            <w:vAlign w:val="center"/>
          </w:tcPr>
          <w:p w14:paraId="65C8E07C" w14:textId="6576EB0D" w:rsidR="009645DF" w:rsidRPr="00543443" w:rsidRDefault="0037065E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Refurb of bench in Gypsy Lane</w:t>
            </w:r>
          </w:p>
        </w:tc>
      </w:tr>
      <w:tr w:rsidR="009645DF" w14:paraId="00FDD697" w14:textId="77777777" w:rsidTr="00A52054">
        <w:trPr>
          <w:trHeight w:val="567"/>
        </w:trPr>
        <w:tc>
          <w:tcPr>
            <w:tcW w:w="6062" w:type="dxa"/>
            <w:vAlign w:val="center"/>
          </w:tcPr>
          <w:p w14:paraId="7CCB552B" w14:textId="77777777" w:rsidR="00543443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Details of any notices received in relation to payback of funds unspent within 5 years of receipt or not spent in accordance with the regulations</w:t>
            </w:r>
          </w:p>
          <w:p w14:paraId="1F8F5FA3" w14:textId="77777777" w:rsidR="009645DF" w:rsidRPr="00543443" w:rsidRDefault="009645DF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3180" w:type="dxa"/>
            <w:vAlign w:val="center"/>
          </w:tcPr>
          <w:p w14:paraId="5A54C45C" w14:textId="77777777" w:rsidR="009645DF" w:rsidRPr="00543443" w:rsidRDefault="0018023F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  <w:tr w:rsidR="00A52054" w14:paraId="1DD90196" w14:textId="77777777" w:rsidTr="00A52054">
        <w:trPr>
          <w:trHeight w:val="567"/>
        </w:trPr>
        <w:tc>
          <w:tcPr>
            <w:tcW w:w="6062" w:type="dxa"/>
            <w:vAlign w:val="center"/>
          </w:tcPr>
          <w:p w14:paraId="251E182D" w14:textId="77777777" w:rsidR="00A52054" w:rsidRDefault="00A52054" w:rsidP="006813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total amount of CI</w:t>
            </w:r>
            <w:r w:rsidR="002330A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L Receipts retained from 201</w:t>
            </w:r>
            <w:r w:rsidR="00AC152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7-18</w:t>
            </w:r>
          </w:p>
        </w:tc>
        <w:tc>
          <w:tcPr>
            <w:tcW w:w="3180" w:type="dxa"/>
            <w:vAlign w:val="center"/>
          </w:tcPr>
          <w:p w14:paraId="0E924E78" w14:textId="6E658D2C" w:rsidR="00A52054" w:rsidRDefault="00543443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37065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809.37</w:t>
            </w:r>
          </w:p>
        </w:tc>
      </w:tr>
      <w:tr w:rsidR="00A52054" w14:paraId="23D9D386" w14:textId="77777777" w:rsidTr="00A52054">
        <w:trPr>
          <w:trHeight w:val="567"/>
        </w:trPr>
        <w:tc>
          <w:tcPr>
            <w:tcW w:w="6062" w:type="dxa"/>
            <w:vAlign w:val="center"/>
          </w:tcPr>
          <w:p w14:paraId="291EAB3A" w14:textId="77777777" w:rsidR="00A52054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total amount of CIL Receipts retained from previous years</w:t>
            </w:r>
          </w:p>
        </w:tc>
        <w:tc>
          <w:tcPr>
            <w:tcW w:w="3180" w:type="dxa"/>
            <w:vAlign w:val="center"/>
          </w:tcPr>
          <w:p w14:paraId="189B9618" w14:textId="77777777" w:rsidR="00A52054" w:rsidRDefault="00543443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18023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0.00</w:t>
            </w:r>
          </w:p>
        </w:tc>
      </w:tr>
    </w:tbl>
    <w:p w14:paraId="769491BB" w14:textId="77777777" w:rsidR="009645DF" w:rsidRPr="00A4527D" w:rsidRDefault="009645DF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3CA7B785" w14:textId="77777777" w:rsidR="00543443" w:rsidRDefault="00543443" w:rsidP="00A52054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9383FDD" w14:textId="77777777" w:rsidR="00543443" w:rsidRDefault="00543443" w:rsidP="00543443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F6ACE5" w14:textId="77777777" w:rsidR="009645DF" w:rsidRDefault="009645DF" w:rsidP="00A52054"/>
    <w:sectPr w:rsidR="0096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DF"/>
    <w:rsid w:val="0018023F"/>
    <w:rsid w:val="002330AA"/>
    <w:rsid w:val="003310E3"/>
    <w:rsid w:val="0037065E"/>
    <w:rsid w:val="00543443"/>
    <w:rsid w:val="00681336"/>
    <w:rsid w:val="008601E0"/>
    <w:rsid w:val="009645DF"/>
    <w:rsid w:val="009E2974"/>
    <w:rsid w:val="00A44DAA"/>
    <w:rsid w:val="00A52054"/>
    <w:rsid w:val="00AC152E"/>
    <w:rsid w:val="00B43C82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361E"/>
  <w15:docId w15:val="{375B3576-D54A-4050-B953-3D819BA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C82"/>
    <w:pPr>
      <w:tabs>
        <w:tab w:val="left" w:pos="720"/>
        <w:tab w:val="left" w:pos="1267"/>
        <w:tab w:val="left" w:pos="2160"/>
        <w:tab w:val="left" w:pos="4320"/>
      </w:tabs>
      <w:spacing w:after="0" w:line="240" w:lineRule="auto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82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6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Francis</dc:creator>
  <cp:lastModifiedBy>jean brown</cp:lastModifiedBy>
  <cp:revision>2</cp:revision>
  <dcterms:created xsi:type="dcterms:W3CDTF">2018-06-25T15:42:00Z</dcterms:created>
  <dcterms:modified xsi:type="dcterms:W3CDTF">2018-06-25T15:42:00Z</dcterms:modified>
</cp:coreProperties>
</file>